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D65" w:rsidRPr="00087D65" w:rsidRDefault="00087D65" w:rsidP="00087D65">
      <w:pPr>
        <w:shd w:val="clear" w:color="auto" w:fill="FFFFFF"/>
        <w:spacing w:before="300" w:after="450" w:line="240" w:lineRule="auto"/>
        <w:outlineLvl w:val="0"/>
        <w:rPr>
          <w:rFonts w:ascii="inherit" w:eastAsia="Times New Roman" w:hAnsi="inherit" w:cs="Arial"/>
          <w:color w:val="484C51"/>
          <w:kern w:val="36"/>
          <w:sz w:val="35"/>
          <w:szCs w:val="35"/>
          <w:lang w:eastAsia="ru-RU"/>
        </w:rPr>
      </w:pPr>
      <w:r w:rsidRPr="00087D65">
        <w:rPr>
          <w:rFonts w:ascii="inherit" w:eastAsia="Times New Roman" w:hAnsi="inherit" w:cs="Arial"/>
          <w:color w:val="484C51"/>
          <w:kern w:val="36"/>
          <w:sz w:val="35"/>
          <w:szCs w:val="35"/>
          <w:lang w:eastAsia="ru-RU"/>
        </w:rPr>
        <w:t>Профилактика наркомании</w:t>
      </w:r>
    </w:p>
    <w:p w:rsidR="00087D65" w:rsidRPr="00087D65" w:rsidRDefault="00087D65" w:rsidP="00087D65">
      <w:pPr>
        <w:shd w:val="clear" w:color="auto" w:fill="FFFFFF"/>
        <w:spacing w:before="300" w:after="450" w:line="240" w:lineRule="auto"/>
        <w:jc w:val="center"/>
        <w:outlineLvl w:val="0"/>
        <w:rPr>
          <w:rFonts w:ascii="inherit" w:eastAsia="Times New Roman" w:hAnsi="inherit" w:cs="Arial"/>
          <w:color w:val="484C51"/>
          <w:kern w:val="36"/>
          <w:sz w:val="35"/>
          <w:szCs w:val="35"/>
          <w:lang w:eastAsia="ru-RU"/>
        </w:rPr>
      </w:pPr>
      <w:r w:rsidRPr="00087D65">
        <w:rPr>
          <w:rFonts w:ascii="inherit" w:eastAsia="Times New Roman" w:hAnsi="inherit" w:cs="Arial"/>
          <w:color w:val="B22222"/>
          <w:kern w:val="36"/>
          <w:sz w:val="35"/>
          <w:szCs w:val="35"/>
          <w:lang w:eastAsia="ru-RU"/>
        </w:rPr>
        <w:t>Профилактика наркомании</w:t>
      </w:r>
    </w:p>
    <w:p w:rsidR="00087D65" w:rsidRPr="00087D65" w:rsidRDefault="00087D65" w:rsidP="00087D65">
      <w:pPr>
        <w:shd w:val="clear" w:color="auto" w:fill="FFFFFF"/>
        <w:spacing w:after="150" w:line="240" w:lineRule="auto"/>
        <w:rPr>
          <w:rFonts w:ascii="Arial" w:eastAsia="Times New Roman" w:hAnsi="Arial" w:cs="Arial"/>
          <w:color w:val="484C51"/>
          <w:sz w:val="20"/>
          <w:szCs w:val="20"/>
          <w:lang w:eastAsia="ru-RU"/>
        </w:rPr>
      </w:pPr>
      <w:r>
        <w:rPr>
          <w:rFonts w:ascii="Arial" w:eastAsia="Times New Roman" w:hAnsi="Arial" w:cs="Arial"/>
          <w:noProof/>
          <w:color w:val="B22222"/>
          <w:sz w:val="20"/>
          <w:szCs w:val="20"/>
          <w:lang w:eastAsia="ru-RU"/>
        </w:rPr>
        <w:drawing>
          <wp:inline distT="0" distB="0" distL="0" distR="0">
            <wp:extent cx="5591974" cy="7877175"/>
            <wp:effectExtent l="19050" t="0" r="8726" b="0"/>
            <wp:docPr id="1" name="Рисунок 1" descr="https://cos1601.mskobr.ru/files/images/News/%D1%84%D0%B5%D0%B2%D1%80%D0%B0%D0%BB%D1%8C/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s1601.mskobr.ru/files/images/News/%D1%84%D0%B5%D0%B2%D1%80%D0%B0%D0%BB%D1%8C/1/03.jpg"/>
                    <pic:cNvPicPr>
                      <a:picLocks noChangeAspect="1" noChangeArrowheads="1"/>
                    </pic:cNvPicPr>
                  </pic:nvPicPr>
                  <pic:blipFill>
                    <a:blip r:embed="rId5" cstate="print"/>
                    <a:srcRect/>
                    <a:stretch>
                      <a:fillRect/>
                    </a:stretch>
                  </pic:blipFill>
                  <pic:spPr bwMode="auto">
                    <a:xfrm>
                      <a:off x="0" y="0"/>
                      <a:ext cx="5592698" cy="7878195"/>
                    </a:xfrm>
                    <a:prstGeom prst="rect">
                      <a:avLst/>
                    </a:prstGeom>
                    <a:noFill/>
                    <a:ln w="9525">
                      <a:noFill/>
                      <a:miter lim="800000"/>
                      <a:headEnd/>
                      <a:tailEnd/>
                    </a:ln>
                  </pic:spPr>
                </pic:pic>
              </a:graphicData>
            </a:graphic>
          </wp:inline>
        </w:drawing>
      </w:r>
    </w:p>
    <w:p w:rsidR="00087D65" w:rsidRDefault="00087D65" w:rsidP="00087D65">
      <w:pPr>
        <w:shd w:val="clear" w:color="auto" w:fill="FFFFFF"/>
        <w:spacing w:after="150" w:line="240" w:lineRule="auto"/>
        <w:ind w:left="284"/>
        <w:rPr>
          <w:rFonts w:ascii="Times New Roman" w:eastAsia="Times New Roman" w:hAnsi="Times New Roman" w:cs="Times New Roman"/>
          <w:b/>
          <w:bCs/>
          <w:color w:val="484C51"/>
          <w:sz w:val="30"/>
          <w:lang w:eastAsia="ru-RU"/>
        </w:rPr>
      </w:pPr>
      <w:r w:rsidRPr="00087D65">
        <w:rPr>
          <w:rFonts w:ascii="Times New Roman" w:eastAsia="Times New Roman" w:hAnsi="Times New Roman" w:cs="Times New Roman"/>
          <w:b/>
          <w:bCs/>
          <w:color w:val="484C51"/>
          <w:sz w:val="30"/>
          <w:lang w:eastAsia="ru-RU"/>
        </w:rPr>
        <w:t> </w:t>
      </w:r>
    </w:p>
    <w:p w:rsidR="00087D65" w:rsidRDefault="00087D65" w:rsidP="00087D65">
      <w:pPr>
        <w:shd w:val="clear" w:color="auto" w:fill="FFFFFF"/>
        <w:spacing w:after="150" w:line="240" w:lineRule="auto"/>
        <w:ind w:left="284"/>
        <w:rPr>
          <w:rFonts w:ascii="Times New Roman" w:eastAsia="Times New Roman" w:hAnsi="Times New Roman" w:cs="Times New Roman"/>
          <w:b/>
          <w:bCs/>
          <w:color w:val="484C51"/>
          <w:sz w:val="30"/>
          <w:lang w:eastAsia="ru-RU"/>
        </w:rPr>
      </w:pPr>
    </w:p>
    <w:p w:rsidR="00087D65" w:rsidRPr="00087D65" w:rsidRDefault="00087D65" w:rsidP="00087D65">
      <w:pPr>
        <w:shd w:val="clear" w:color="auto" w:fill="FFFFFF"/>
        <w:spacing w:after="150" w:line="240" w:lineRule="auto"/>
        <w:ind w:left="284"/>
        <w:jc w:val="center"/>
        <w:rPr>
          <w:rFonts w:ascii="Arial" w:eastAsia="Times New Roman" w:hAnsi="Arial" w:cs="Arial"/>
          <w:sz w:val="36"/>
          <w:szCs w:val="36"/>
          <w:lang w:eastAsia="ru-RU"/>
        </w:rPr>
      </w:pPr>
      <w:r w:rsidRPr="00087D65">
        <w:rPr>
          <w:rFonts w:ascii="Times New Roman" w:eastAsia="Times New Roman" w:hAnsi="Times New Roman" w:cs="Times New Roman"/>
          <w:b/>
          <w:bCs/>
          <w:sz w:val="36"/>
          <w:szCs w:val="36"/>
          <w:lang w:eastAsia="ru-RU"/>
        </w:rPr>
        <w:lastRenderedPageBreak/>
        <w:t>Профилактика наркомании</w:t>
      </w:r>
    </w:p>
    <w:p w:rsidR="00087D65" w:rsidRPr="00087D65" w:rsidRDefault="00087D65" w:rsidP="00087D65">
      <w:pPr>
        <w:shd w:val="clear" w:color="auto" w:fill="FFFFFF"/>
        <w:spacing w:after="150" w:line="240" w:lineRule="auto"/>
        <w:ind w:left="284"/>
        <w:jc w:val="both"/>
        <w:rPr>
          <w:rFonts w:ascii="Arial" w:eastAsia="Times New Roman" w:hAnsi="Arial" w:cs="Arial"/>
          <w:b/>
          <w:sz w:val="20"/>
          <w:szCs w:val="20"/>
          <w:u w:val="single"/>
          <w:lang w:eastAsia="ru-RU"/>
        </w:rPr>
      </w:pPr>
      <w:r w:rsidRPr="00087D65">
        <w:rPr>
          <w:rFonts w:ascii="Times New Roman" w:eastAsia="Times New Roman" w:hAnsi="Times New Roman" w:cs="Times New Roman"/>
          <w:sz w:val="30"/>
          <w:szCs w:val="30"/>
          <w:lang w:eastAsia="ru-RU"/>
        </w:rPr>
        <w:t> </w:t>
      </w:r>
      <w:r w:rsidRPr="00087D65">
        <w:rPr>
          <w:rFonts w:ascii="Times New Roman" w:eastAsia="Times New Roman" w:hAnsi="Times New Roman" w:cs="Times New Roman"/>
          <w:b/>
          <w:sz w:val="30"/>
          <w:szCs w:val="30"/>
          <w:u w:val="single"/>
          <w:lang w:eastAsia="ru-RU"/>
        </w:rPr>
        <w:t>Причины, по которым дети начинают употреблять наркотики:</w:t>
      </w:r>
    </w:p>
    <w:p w:rsidR="00087D65" w:rsidRPr="00087D65" w:rsidRDefault="00087D65" w:rsidP="00087D65">
      <w:pPr>
        <w:numPr>
          <w:ilvl w:val="0"/>
          <w:numId w:val="1"/>
        </w:numPr>
        <w:shd w:val="clear" w:color="auto" w:fill="FFFFFF"/>
        <w:tabs>
          <w:tab w:val="clear" w:pos="720"/>
          <w:tab w:val="num" w:pos="284"/>
        </w:tabs>
        <w:spacing w:before="100" w:beforeAutospacing="1" w:after="150" w:line="240" w:lineRule="auto"/>
        <w:ind w:left="0" w:firstLine="0"/>
        <w:jc w:val="both"/>
        <w:rPr>
          <w:rFonts w:ascii="Arial" w:eastAsia="Times New Roman" w:hAnsi="Arial" w:cs="Arial"/>
          <w:sz w:val="20"/>
          <w:szCs w:val="20"/>
          <w:lang w:eastAsia="ru-RU"/>
        </w:rPr>
      </w:pPr>
      <w:proofErr w:type="gramStart"/>
      <w:r w:rsidRPr="00087D65">
        <w:rPr>
          <w:rFonts w:ascii="Times New Roman" w:eastAsia="Times New Roman" w:hAnsi="Times New Roman" w:cs="Times New Roman"/>
          <w:sz w:val="30"/>
          <w:szCs w:val="30"/>
          <w:lang w:eastAsia="ru-RU"/>
        </w:rPr>
        <w:t>любопытство (благодаря известному высказыванию не очень умных людей:</w:t>
      </w:r>
      <w:proofErr w:type="gramEnd"/>
      <w:r w:rsidRPr="00087D65">
        <w:rPr>
          <w:rFonts w:ascii="Times New Roman" w:eastAsia="Times New Roman" w:hAnsi="Times New Roman" w:cs="Times New Roman"/>
          <w:sz w:val="30"/>
          <w:szCs w:val="30"/>
          <w:lang w:eastAsia="ru-RU"/>
        </w:rPr>
        <w:t xml:space="preserve"> </w:t>
      </w:r>
      <w:proofErr w:type="gramStart"/>
      <w:r w:rsidRPr="00087D65">
        <w:rPr>
          <w:rFonts w:ascii="Times New Roman" w:eastAsia="Times New Roman" w:hAnsi="Times New Roman" w:cs="Times New Roman"/>
          <w:sz w:val="30"/>
          <w:szCs w:val="30"/>
          <w:lang w:eastAsia="ru-RU"/>
        </w:rPr>
        <w:t>«Все надо попробовать!»);</w:t>
      </w:r>
      <w:proofErr w:type="gramEnd"/>
    </w:p>
    <w:p w:rsidR="00087D65" w:rsidRPr="00087D65" w:rsidRDefault="00087D65" w:rsidP="00087D65">
      <w:pPr>
        <w:numPr>
          <w:ilvl w:val="0"/>
          <w:numId w:val="1"/>
        </w:numPr>
        <w:shd w:val="clear" w:color="auto" w:fill="FFFFFF"/>
        <w:tabs>
          <w:tab w:val="clear" w:pos="720"/>
          <w:tab w:val="num" w:pos="284"/>
        </w:tabs>
        <w:spacing w:before="100" w:beforeAutospacing="1" w:after="150" w:line="240" w:lineRule="auto"/>
        <w:ind w:left="0" w:firstLine="0"/>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желание быть похожим на «крутого парня», на старшего авторитетного товарища, часто личный пример родителей и т. д.;</w:t>
      </w:r>
    </w:p>
    <w:p w:rsidR="00087D65" w:rsidRPr="00087D65" w:rsidRDefault="00087D65" w:rsidP="00087D65">
      <w:pPr>
        <w:numPr>
          <w:ilvl w:val="0"/>
          <w:numId w:val="1"/>
        </w:numPr>
        <w:shd w:val="clear" w:color="auto" w:fill="FFFFFF"/>
        <w:tabs>
          <w:tab w:val="clear" w:pos="720"/>
          <w:tab w:val="num" w:pos="284"/>
        </w:tabs>
        <w:spacing w:before="100" w:beforeAutospacing="1" w:after="150" w:line="240" w:lineRule="auto"/>
        <w:ind w:left="0" w:firstLine="0"/>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087D65" w:rsidRPr="00087D65" w:rsidRDefault="00087D65" w:rsidP="00087D65">
      <w:pPr>
        <w:numPr>
          <w:ilvl w:val="0"/>
          <w:numId w:val="1"/>
        </w:numPr>
        <w:shd w:val="clear" w:color="auto" w:fill="FFFFFF"/>
        <w:tabs>
          <w:tab w:val="clear" w:pos="720"/>
          <w:tab w:val="num" w:pos="284"/>
        </w:tabs>
        <w:spacing w:before="100" w:beforeAutospacing="1" w:after="150" w:line="240" w:lineRule="auto"/>
        <w:ind w:left="0" w:firstLine="0"/>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безделье, отсутствие каких-либо занятий либо обязанностей, в результате - эксперименты от скуки.</w:t>
      </w:r>
    </w:p>
    <w:p w:rsidR="00087D65" w:rsidRPr="00087D65" w:rsidRDefault="00087D65" w:rsidP="00087D65">
      <w:pPr>
        <w:shd w:val="clear" w:color="auto" w:fill="FFFFFF"/>
        <w:spacing w:after="150" w:line="240" w:lineRule="auto"/>
        <w:ind w:left="284"/>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    </w:t>
      </w:r>
      <w:r w:rsidRPr="00087D65">
        <w:rPr>
          <w:rFonts w:ascii="Times New Roman" w:eastAsia="Times New Roman" w:hAnsi="Times New Roman" w:cs="Times New Roman"/>
          <w:b/>
          <w:bCs/>
          <w:sz w:val="30"/>
          <w:u w:val="single"/>
          <w:lang w:eastAsia="ru-RU"/>
        </w:rPr>
        <w:t>Территория безопасности</w:t>
      </w:r>
    </w:p>
    <w:p w:rsidR="00087D65" w:rsidRPr="00087D65" w:rsidRDefault="00087D65" w:rsidP="00087D65">
      <w:pPr>
        <w:shd w:val="clear" w:color="auto" w:fill="FFFFFF"/>
        <w:spacing w:after="150" w:line="240" w:lineRule="auto"/>
        <w:jc w:val="both"/>
        <w:rPr>
          <w:rFonts w:ascii="Arial" w:eastAsia="Times New Roman" w:hAnsi="Arial" w:cs="Arial"/>
          <w:b/>
          <w:sz w:val="20"/>
          <w:szCs w:val="20"/>
          <w:lang w:eastAsia="ru-RU"/>
        </w:rPr>
      </w:pPr>
      <w:r w:rsidRPr="00087D65">
        <w:rPr>
          <w:rFonts w:ascii="Times New Roman" w:eastAsia="Times New Roman" w:hAnsi="Times New Roman" w:cs="Times New Roman"/>
          <w:b/>
          <w:sz w:val="30"/>
          <w:szCs w:val="30"/>
          <w:lang w:eastAsia="ru-RU"/>
        </w:rPr>
        <w:t>РОДИТЕЛИ! ЗАДУМАЙТЕСЬ:</w:t>
      </w:r>
    </w:p>
    <w:p w:rsidR="00087D65" w:rsidRPr="00087D65" w:rsidRDefault="00087D65" w:rsidP="00087D65">
      <w:pPr>
        <w:pStyle w:val="a4"/>
        <w:numPr>
          <w:ilvl w:val="0"/>
          <w:numId w:val="4"/>
        </w:numPr>
        <w:shd w:val="clear" w:color="auto" w:fill="FFFFFF"/>
        <w:spacing w:before="100" w:beforeAutospacing="1" w:after="150" w:line="240" w:lineRule="auto"/>
        <w:ind w:left="284" w:hanging="284"/>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087D65" w:rsidRPr="00087D65" w:rsidRDefault="00087D65" w:rsidP="00087D65">
      <w:pPr>
        <w:pStyle w:val="a4"/>
        <w:numPr>
          <w:ilvl w:val="0"/>
          <w:numId w:val="4"/>
        </w:numPr>
        <w:shd w:val="clear" w:color="auto" w:fill="FFFFFF"/>
        <w:spacing w:before="100" w:beforeAutospacing="1" w:after="150" w:line="240" w:lineRule="auto"/>
        <w:ind w:left="284" w:hanging="284"/>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087D65" w:rsidRPr="00087D65" w:rsidRDefault="00087D65" w:rsidP="00087D65">
      <w:pPr>
        <w:pStyle w:val="a4"/>
        <w:numPr>
          <w:ilvl w:val="0"/>
          <w:numId w:val="4"/>
        </w:numPr>
        <w:shd w:val="clear" w:color="auto" w:fill="FFFFFF"/>
        <w:spacing w:after="150" w:line="240" w:lineRule="auto"/>
        <w:ind w:left="284" w:hanging="284"/>
        <w:jc w:val="both"/>
        <w:rPr>
          <w:rFonts w:ascii="Arial" w:eastAsia="Times New Roman" w:hAnsi="Arial" w:cs="Arial"/>
          <w:sz w:val="20"/>
          <w:szCs w:val="20"/>
          <w:lang w:eastAsia="ru-RU"/>
        </w:rPr>
      </w:pPr>
      <w:proofErr w:type="gramStart"/>
      <w:r w:rsidRPr="00087D65">
        <w:rPr>
          <w:rFonts w:ascii="Times New Roman" w:eastAsia="Times New Roman" w:hAnsi="Times New Roman" w:cs="Times New Roman"/>
          <w:sz w:val="30"/>
          <w:szCs w:val="30"/>
          <w:lang w:eastAsia="ru-RU"/>
        </w:rPr>
        <w:t>о</w:t>
      </w:r>
      <w:proofErr w:type="gramEnd"/>
      <w:r w:rsidRPr="00087D65">
        <w:rPr>
          <w:rFonts w:ascii="Times New Roman" w:eastAsia="Times New Roman" w:hAnsi="Times New Roman" w:cs="Times New Roman"/>
          <w:sz w:val="30"/>
          <w:szCs w:val="30"/>
          <w:lang w:eastAsia="ru-RU"/>
        </w:rPr>
        <w:t>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087D65" w:rsidRPr="00087D65" w:rsidRDefault="00087D65" w:rsidP="00087D65">
      <w:pPr>
        <w:shd w:val="clear" w:color="auto" w:fill="FFFFFF"/>
        <w:spacing w:after="150" w:line="240" w:lineRule="auto"/>
        <w:jc w:val="both"/>
        <w:rPr>
          <w:rFonts w:ascii="Arial" w:eastAsia="Times New Roman" w:hAnsi="Arial" w:cs="Arial"/>
          <w:sz w:val="32"/>
          <w:szCs w:val="32"/>
          <w:lang w:eastAsia="ru-RU"/>
        </w:rPr>
      </w:pPr>
      <w:r w:rsidRPr="00087D65">
        <w:rPr>
          <w:rFonts w:ascii="Times New Roman" w:eastAsia="Times New Roman" w:hAnsi="Times New Roman" w:cs="Times New Roman"/>
          <w:b/>
          <w:bCs/>
          <w:sz w:val="32"/>
          <w:szCs w:val="32"/>
          <w:lang w:eastAsia="ru-RU"/>
        </w:rPr>
        <w:t>Рекомендация педагогам и родителям</w:t>
      </w:r>
    </w:p>
    <w:p w:rsidR="00087D65" w:rsidRPr="00087D65" w:rsidRDefault="00087D65" w:rsidP="00087D65">
      <w:pPr>
        <w:shd w:val="clear" w:color="auto" w:fill="FFFFFF"/>
        <w:spacing w:after="150" w:line="240" w:lineRule="auto"/>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 xml:space="preserve">   Как бы мы ни ограждали ребенка, но однажды это может случиться. К вашему ребенку подойдут - и предложат попробовать наркотик. Аргументация может быть различной: это безвредно, но от этого "ловить кайф", "у нас в компании все употребляют это", "попробуй - и все проблемы снимет как рукой" или "докажи, что ты уже взрослый". К такой встрече ребенка надо готовить заранее. Воспользуйтесь несколькими простыми рекомендациями, которые многократно испробованы педагогами и родителями во всем мире и доказали свою эффективность.</w:t>
      </w:r>
    </w:p>
    <w:p w:rsidR="00087D65" w:rsidRPr="00087D65" w:rsidRDefault="00087D65" w:rsidP="00087D65">
      <w:pPr>
        <w:shd w:val="clear" w:color="auto" w:fill="FFFFFF"/>
        <w:spacing w:after="150" w:line="240" w:lineRule="auto"/>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 xml:space="preserve">-  Разговаривайте с ребенком о наркотиках и алкоголе. Эксперты утверждают, что разговор о наркотиках - первая ступень помощи детям.  Помните, что нет возраста, когда ребенок не нуждался бы в объективной информации о наркотиках и объективных последствиях злоупотребления ими. Задача таких бесед не только в доведении до ребенка всей информации о наркотической </w:t>
      </w:r>
      <w:r w:rsidRPr="00087D65">
        <w:rPr>
          <w:rFonts w:ascii="Times New Roman" w:eastAsia="Times New Roman" w:hAnsi="Times New Roman" w:cs="Times New Roman"/>
          <w:sz w:val="30"/>
          <w:szCs w:val="30"/>
          <w:lang w:eastAsia="ru-RU"/>
        </w:rPr>
        <w:lastRenderedPageBreak/>
        <w:t>опасности, но и в установлении отношений доверия, открытости по вопросам о наркотиках.</w:t>
      </w:r>
    </w:p>
    <w:p w:rsidR="00087D65" w:rsidRPr="00087D65" w:rsidRDefault="00087D65" w:rsidP="00087D65">
      <w:pPr>
        <w:shd w:val="clear" w:color="auto" w:fill="FFFFFF"/>
        <w:spacing w:after="150" w:line="240" w:lineRule="auto"/>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   Учитесь слушать. Ребенок должен знать, что вам интересен его внутренний мир, его переживания и тревоги. Постарайтесь понять, что его беспокоит, какие проблемы он решает в настоящее время. Попытайтесь найти вместе с ним выход из проблемы, отрицающий возможность применения наркотика. Никогда не используйте информацию, полученную от ребенка, во вред ему. Оговорите с ребенком те случаи, которые дают вам право поступить вопреки его желанию (например: очевидный вред здоровью его собственному или его друзей, информации о готовящемся преступлении и т.д.).</w:t>
      </w:r>
    </w:p>
    <w:p w:rsidR="00087D65" w:rsidRPr="00087D65" w:rsidRDefault="00087D65" w:rsidP="00087D65">
      <w:pPr>
        <w:shd w:val="clear" w:color="auto" w:fill="FFFFFF"/>
        <w:spacing w:after="150" w:line="240" w:lineRule="auto"/>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   Дайте советы, но не давите советами</w:t>
      </w:r>
      <w:proofErr w:type="gramStart"/>
      <w:r w:rsidRPr="00087D65">
        <w:rPr>
          <w:rFonts w:ascii="Times New Roman" w:eastAsia="Times New Roman" w:hAnsi="Times New Roman" w:cs="Times New Roman"/>
          <w:sz w:val="30"/>
          <w:szCs w:val="30"/>
          <w:lang w:eastAsia="ru-RU"/>
        </w:rPr>
        <w:t xml:space="preserve"> К</w:t>
      </w:r>
      <w:proofErr w:type="gramEnd"/>
      <w:r w:rsidRPr="00087D65">
        <w:rPr>
          <w:rFonts w:ascii="Times New Roman" w:eastAsia="Times New Roman" w:hAnsi="Times New Roman" w:cs="Times New Roman"/>
          <w:sz w:val="30"/>
          <w:szCs w:val="30"/>
          <w:lang w:eastAsia="ru-RU"/>
        </w:rPr>
        <w:t>ак показывают житейские наблюдения, мы все не очень любим прислушиваться к чужому мнению. Очевидно, что совет может быть эффективен только в случаях наиболее рациональной может выступать форма, предполагающая свободный выбор ребенка.</w:t>
      </w:r>
    </w:p>
    <w:p w:rsidR="00087D65" w:rsidRPr="00087D65" w:rsidRDefault="00087D65" w:rsidP="00087D65">
      <w:pPr>
        <w:shd w:val="clear" w:color="auto" w:fill="FFFFFF"/>
        <w:spacing w:after="150" w:line="240" w:lineRule="auto"/>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 xml:space="preserve">-   Подумайте о свое </w:t>
      </w:r>
      <w:proofErr w:type="gramStart"/>
      <w:r w:rsidRPr="00087D65">
        <w:rPr>
          <w:rFonts w:ascii="Times New Roman" w:eastAsia="Times New Roman" w:hAnsi="Times New Roman" w:cs="Times New Roman"/>
          <w:sz w:val="30"/>
          <w:szCs w:val="30"/>
          <w:lang w:eastAsia="ru-RU"/>
        </w:rPr>
        <w:t>примере</w:t>
      </w:r>
      <w:proofErr w:type="gramEnd"/>
      <w:r w:rsidRPr="00087D65">
        <w:rPr>
          <w:rFonts w:ascii="Times New Roman" w:eastAsia="Times New Roman" w:hAnsi="Times New Roman" w:cs="Times New Roman"/>
          <w:sz w:val="30"/>
          <w:szCs w:val="30"/>
          <w:lang w:eastAsia="ru-RU"/>
        </w:rPr>
        <w:t xml:space="preserve"> Трудно предположить, что кто-то поверит советам родителя, который сам злоупотребляет курением, алкогольными напитками и так далее. Не забудьте, что даже такие "невинные" пороки требуют объяснения ребенку.</w:t>
      </w:r>
    </w:p>
    <w:p w:rsidR="00087D65" w:rsidRPr="00087D65" w:rsidRDefault="00087D65" w:rsidP="00087D65">
      <w:pPr>
        <w:shd w:val="clear" w:color="auto" w:fill="FFFFFF"/>
        <w:spacing w:after="150" w:line="240" w:lineRule="auto"/>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   Поддерживайте в ребенке самоуважение и думайте о его самореализации, пожалуй, это самое важное и трудное.</w:t>
      </w:r>
    </w:p>
    <w:p w:rsidR="00087D65" w:rsidRPr="00087D65" w:rsidRDefault="00087D65" w:rsidP="00087D65">
      <w:pPr>
        <w:shd w:val="clear" w:color="auto" w:fill="FFFFFF"/>
        <w:spacing w:after="150" w:line="240" w:lineRule="auto"/>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 xml:space="preserve">Все наши советы в большей степени относятся к предупреждению развития наркомании. Проблема преодоления множественных кризисов взросления во многом обусловлена насущной потребностью - быть, состояться как личность, </w:t>
      </w:r>
      <w:proofErr w:type="spellStart"/>
      <w:r w:rsidRPr="00087D65">
        <w:rPr>
          <w:rFonts w:ascii="Times New Roman" w:eastAsia="Times New Roman" w:hAnsi="Times New Roman" w:cs="Times New Roman"/>
          <w:sz w:val="30"/>
          <w:szCs w:val="30"/>
          <w:lang w:eastAsia="ru-RU"/>
        </w:rPr>
        <w:t>самореализоваться</w:t>
      </w:r>
      <w:proofErr w:type="spellEnd"/>
      <w:r w:rsidRPr="00087D65">
        <w:rPr>
          <w:rFonts w:ascii="Times New Roman" w:eastAsia="Times New Roman" w:hAnsi="Times New Roman" w:cs="Times New Roman"/>
          <w:sz w:val="30"/>
          <w:szCs w:val="30"/>
          <w:lang w:eastAsia="ru-RU"/>
        </w:rPr>
        <w:t>. Наверное, если бы не было в человеке этой жажды, то не был бы возможен никакой прогресс. Наркотик чаще всего находит свои жертвы среди тех, кто не сумел добиться уважения и самоуважения, в чьей жизни оказался вакуум: дел, любви, интересов, доверия, заботы, ответственности. Чем более сформировано у ребенка чувство самоуважения, тем более вероятности, что он сможет сказать "нет" в ответ на предложения испытать новые ощущения, стать взрослее или быть таким, как все.</w:t>
      </w:r>
    </w:p>
    <w:p w:rsidR="00087D65" w:rsidRPr="00087D65" w:rsidRDefault="00087D65" w:rsidP="00087D65">
      <w:pPr>
        <w:shd w:val="clear" w:color="auto" w:fill="FFFFFF"/>
        <w:spacing w:after="150" w:line="240" w:lineRule="auto"/>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 xml:space="preserve">Несколько правил, позволяющих предотвратить потребление </w:t>
      </w:r>
      <w:proofErr w:type="spellStart"/>
      <w:r w:rsidRPr="00087D65">
        <w:rPr>
          <w:rFonts w:ascii="Times New Roman" w:eastAsia="Times New Roman" w:hAnsi="Times New Roman" w:cs="Times New Roman"/>
          <w:sz w:val="30"/>
          <w:szCs w:val="30"/>
          <w:lang w:eastAsia="ru-RU"/>
        </w:rPr>
        <w:t>психоактивных</w:t>
      </w:r>
      <w:proofErr w:type="spellEnd"/>
      <w:r w:rsidRPr="00087D65">
        <w:rPr>
          <w:rFonts w:ascii="Times New Roman" w:eastAsia="Times New Roman" w:hAnsi="Times New Roman" w:cs="Times New Roman"/>
          <w:sz w:val="30"/>
          <w:szCs w:val="30"/>
          <w:lang w:eastAsia="ru-RU"/>
        </w:rPr>
        <w:t xml:space="preserve"> веществ вашим ребенком.</w:t>
      </w:r>
    </w:p>
    <w:p w:rsidR="00087D65" w:rsidRPr="00087D65" w:rsidRDefault="00087D65" w:rsidP="00087D65">
      <w:pPr>
        <w:shd w:val="clear" w:color="auto" w:fill="FFFFFF"/>
        <w:spacing w:after="150" w:line="240" w:lineRule="auto"/>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087D65" w:rsidRPr="00087D65" w:rsidRDefault="00087D65" w:rsidP="00087D65">
      <w:pPr>
        <w:shd w:val="clear" w:color="auto" w:fill="FFFFFF"/>
        <w:spacing w:after="150" w:line="240" w:lineRule="auto"/>
        <w:jc w:val="both"/>
        <w:rPr>
          <w:rFonts w:ascii="Arial" w:eastAsia="Times New Roman" w:hAnsi="Arial" w:cs="Arial"/>
          <w:b/>
          <w:sz w:val="20"/>
          <w:szCs w:val="20"/>
          <w:lang w:eastAsia="ru-RU"/>
        </w:rPr>
      </w:pPr>
      <w:r w:rsidRPr="00087D65">
        <w:rPr>
          <w:rFonts w:ascii="Times New Roman" w:eastAsia="Times New Roman" w:hAnsi="Times New Roman" w:cs="Times New Roman"/>
          <w:b/>
          <w:sz w:val="30"/>
          <w:szCs w:val="30"/>
          <w:lang w:eastAsia="ru-RU"/>
        </w:rPr>
        <w:t>1.</w:t>
      </w:r>
      <w:r w:rsidRPr="00087D65">
        <w:rPr>
          <w:rFonts w:ascii="Times New Roman" w:eastAsia="Times New Roman" w:hAnsi="Times New Roman" w:cs="Times New Roman"/>
          <w:b/>
          <w:sz w:val="30"/>
          <w:lang w:eastAsia="ru-RU"/>
        </w:rPr>
        <w:t> </w:t>
      </w:r>
      <w:r w:rsidRPr="00087D65">
        <w:rPr>
          <w:rFonts w:ascii="Times New Roman" w:eastAsia="Times New Roman" w:hAnsi="Times New Roman" w:cs="Times New Roman"/>
          <w:b/>
          <w:sz w:val="30"/>
          <w:szCs w:val="30"/>
          <w:lang w:eastAsia="ru-RU"/>
        </w:rPr>
        <w:t>Общайтесь друг с другом</w:t>
      </w:r>
    </w:p>
    <w:p w:rsidR="00087D65" w:rsidRPr="00087D65" w:rsidRDefault="00087D65" w:rsidP="00087D65">
      <w:pPr>
        <w:shd w:val="clear" w:color="auto" w:fill="FFFFFF"/>
        <w:spacing w:after="150" w:line="240" w:lineRule="auto"/>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087D65" w:rsidRPr="00087D65" w:rsidRDefault="00087D65" w:rsidP="00087D65">
      <w:pPr>
        <w:shd w:val="clear" w:color="auto" w:fill="FFFFFF"/>
        <w:spacing w:after="150" w:line="240" w:lineRule="auto"/>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lastRenderedPageBreak/>
        <w:t>Помните об этом, старайтесь быть инициатором откровенного, открытого общения со своим ребенком.</w:t>
      </w:r>
    </w:p>
    <w:p w:rsidR="00087D65" w:rsidRPr="00087D65" w:rsidRDefault="00087D65" w:rsidP="00087D65">
      <w:pPr>
        <w:shd w:val="clear" w:color="auto" w:fill="FFFFFF"/>
        <w:spacing w:after="150" w:line="240" w:lineRule="auto"/>
        <w:jc w:val="both"/>
        <w:rPr>
          <w:rFonts w:ascii="Arial" w:eastAsia="Times New Roman" w:hAnsi="Arial" w:cs="Arial"/>
          <w:b/>
          <w:sz w:val="20"/>
          <w:szCs w:val="20"/>
          <w:lang w:eastAsia="ru-RU"/>
        </w:rPr>
      </w:pPr>
      <w:r w:rsidRPr="00087D65">
        <w:rPr>
          <w:rFonts w:ascii="Times New Roman" w:eastAsia="Times New Roman" w:hAnsi="Times New Roman" w:cs="Times New Roman"/>
          <w:b/>
          <w:sz w:val="30"/>
          <w:szCs w:val="30"/>
          <w:lang w:eastAsia="ru-RU"/>
        </w:rPr>
        <w:t>2. Выслушивайте друг друга</w:t>
      </w:r>
    </w:p>
    <w:p w:rsidR="00087D65" w:rsidRPr="00087D65" w:rsidRDefault="00087D65" w:rsidP="00087D65">
      <w:pPr>
        <w:shd w:val="clear" w:color="auto" w:fill="FFFFFF"/>
        <w:spacing w:after="150" w:line="240" w:lineRule="auto"/>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087D65" w:rsidRPr="00087D65" w:rsidRDefault="00087D65" w:rsidP="00087D65">
      <w:pPr>
        <w:shd w:val="clear" w:color="auto" w:fill="FFFFFF"/>
        <w:spacing w:after="150" w:line="240" w:lineRule="auto"/>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  быть внимательным к ребенку;</w:t>
      </w:r>
    </w:p>
    <w:p w:rsidR="00087D65" w:rsidRPr="00087D65" w:rsidRDefault="00087D65" w:rsidP="00087D65">
      <w:pPr>
        <w:shd w:val="clear" w:color="auto" w:fill="FFFFFF"/>
        <w:spacing w:after="150" w:line="240" w:lineRule="auto"/>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  выслушивать его точку зрения;</w:t>
      </w:r>
    </w:p>
    <w:p w:rsidR="00087D65" w:rsidRPr="00087D65" w:rsidRDefault="00087D65" w:rsidP="00087D65">
      <w:pPr>
        <w:shd w:val="clear" w:color="auto" w:fill="FFFFFF"/>
        <w:spacing w:after="150" w:line="240" w:lineRule="auto"/>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  уделять внимание взглядам и чувствам ребенка, не споря с ним;</w:t>
      </w:r>
    </w:p>
    <w:p w:rsidR="00087D65" w:rsidRPr="00087D65" w:rsidRDefault="00087D65" w:rsidP="00087D65">
      <w:pPr>
        <w:shd w:val="clear" w:color="auto" w:fill="FFFFFF"/>
        <w:spacing w:after="150" w:line="240" w:lineRule="auto"/>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 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087D65" w:rsidRPr="00087D65" w:rsidRDefault="00087D65" w:rsidP="00087D65">
      <w:pPr>
        <w:shd w:val="clear" w:color="auto" w:fill="FFFFFF"/>
        <w:spacing w:after="150" w:line="240" w:lineRule="auto"/>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087D65" w:rsidRPr="00087D65" w:rsidRDefault="00087D65" w:rsidP="00087D65">
      <w:pPr>
        <w:shd w:val="clear" w:color="auto" w:fill="FFFFFF"/>
        <w:spacing w:after="150" w:line="240" w:lineRule="auto"/>
        <w:jc w:val="both"/>
        <w:rPr>
          <w:rFonts w:ascii="Arial" w:eastAsia="Times New Roman" w:hAnsi="Arial" w:cs="Arial"/>
          <w:b/>
          <w:sz w:val="20"/>
          <w:szCs w:val="20"/>
          <w:lang w:eastAsia="ru-RU"/>
        </w:rPr>
      </w:pPr>
      <w:r w:rsidRPr="00087D65">
        <w:rPr>
          <w:rFonts w:ascii="Times New Roman" w:eastAsia="Times New Roman" w:hAnsi="Times New Roman" w:cs="Times New Roman"/>
          <w:b/>
          <w:sz w:val="30"/>
          <w:szCs w:val="30"/>
          <w:lang w:eastAsia="ru-RU"/>
        </w:rPr>
        <w:t>3. Ставьте себя на его место</w:t>
      </w:r>
    </w:p>
    <w:p w:rsidR="00087D65" w:rsidRPr="00087D65" w:rsidRDefault="00087D65" w:rsidP="00087D65">
      <w:pPr>
        <w:shd w:val="clear" w:color="auto" w:fill="FFFFFF"/>
        <w:spacing w:after="150" w:line="240" w:lineRule="auto"/>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087D65" w:rsidRPr="00087D65" w:rsidRDefault="00087D65" w:rsidP="00087D65">
      <w:pPr>
        <w:shd w:val="clear" w:color="auto" w:fill="FFFFFF"/>
        <w:spacing w:after="150" w:line="240" w:lineRule="auto"/>
        <w:jc w:val="both"/>
        <w:rPr>
          <w:rFonts w:ascii="Arial" w:eastAsia="Times New Roman" w:hAnsi="Arial" w:cs="Arial"/>
          <w:b/>
          <w:sz w:val="20"/>
          <w:szCs w:val="20"/>
          <w:lang w:eastAsia="ru-RU"/>
        </w:rPr>
      </w:pPr>
      <w:r w:rsidRPr="00087D65">
        <w:rPr>
          <w:rFonts w:ascii="Times New Roman" w:eastAsia="Times New Roman" w:hAnsi="Times New Roman" w:cs="Times New Roman"/>
          <w:b/>
          <w:sz w:val="30"/>
          <w:szCs w:val="30"/>
          <w:lang w:eastAsia="ru-RU"/>
        </w:rPr>
        <w:t>4. Проводите время вместе</w:t>
      </w:r>
    </w:p>
    <w:p w:rsidR="00087D65" w:rsidRPr="00087D65" w:rsidRDefault="00087D65" w:rsidP="00087D65">
      <w:pPr>
        <w:shd w:val="clear" w:color="auto" w:fill="FFFFFF"/>
        <w:spacing w:after="150" w:line="240" w:lineRule="auto"/>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087D65" w:rsidRPr="00087D65" w:rsidRDefault="00087D65" w:rsidP="00087D65">
      <w:pPr>
        <w:shd w:val="clear" w:color="auto" w:fill="FFFFFF"/>
        <w:spacing w:after="150" w:line="240" w:lineRule="auto"/>
        <w:jc w:val="both"/>
        <w:rPr>
          <w:rFonts w:ascii="Arial" w:eastAsia="Times New Roman" w:hAnsi="Arial" w:cs="Arial"/>
          <w:b/>
          <w:sz w:val="20"/>
          <w:szCs w:val="20"/>
          <w:lang w:eastAsia="ru-RU"/>
        </w:rPr>
      </w:pPr>
      <w:r w:rsidRPr="00087D65">
        <w:rPr>
          <w:rFonts w:ascii="Times New Roman" w:eastAsia="Times New Roman" w:hAnsi="Times New Roman" w:cs="Times New Roman"/>
          <w:b/>
          <w:sz w:val="30"/>
          <w:szCs w:val="30"/>
          <w:lang w:eastAsia="ru-RU"/>
        </w:rPr>
        <w:t>5. Дружите с его друзьями</w:t>
      </w:r>
    </w:p>
    <w:p w:rsidR="00087D65" w:rsidRPr="00087D65" w:rsidRDefault="00087D65" w:rsidP="00087D65">
      <w:pPr>
        <w:shd w:val="clear" w:color="auto" w:fill="FFFFFF"/>
        <w:spacing w:after="150" w:line="240" w:lineRule="auto"/>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w:t>
      </w:r>
      <w:r w:rsidRPr="00087D65">
        <w:rPr>
          <w:rFonts w:ascii="Times New Roman" w:eastAsia="Times New Roman" w:hAnsi="Times New Roman" w:cs="Times New Roman"/>
          <w:sz w:val="30"/>
          <w:szCs w:val="30"/>
          <w:lang w:eastAsia="ru-RU"/>
        </w:rPr>
        <w:lastRenderedPageBreak/>
        <w:t xml:space="preserve">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087D65">
        <w:rPr>
          <w:rFonts w:ascii="Times New Roman" w:eastAsia="Times New Roman" w:hAnsi="Times New Roman" w:cs="Times New Roman"/>
          <w:sz w:val="30"/>
          <w:szCs w:val="30"/>
          <w:lang w:eastAsia="ru-RU"/>
        </w:rPr>
        <w:t>к</w:t>
      </w:r>
      <w:proofErr w:type="gramEnd"/>
      <w:r w:rsidRPr="00087D65">
        <w:rPr>
          <w:rFonts w:ascii="Times New Roman" w:eastAsia="Times New Roman" w:hAnsi="Times New Roman" w:cs="Times New Roman"/>
          <w:sz w:val="30"/>
          <w:szCs w:val="30"/>
          <w:lang w:eastAsia="ru-RU"/>
        </w:rPr>
        <w:t xml:space="preserve"> </w:t>
      </w:r>
      <w:proofErr w:type="gramStart"/>
      <w:r w:rsidRPr="00087D65">
        <w:rPr>
          <w:rFonts w:ascii="Times New Roman" w:eastAsia="Times New Roman" w:hAnsi="Times New Roman" w:cs="Times New Roman"/>
          <w:sz w:val="30"/>
          <w:szCs w:val="30"/>
          <w:lang w:eastAsia="ru-RU"/>
        </w:rPr>
        <w:t>разного</w:t>
      </w:r>
      <w:proofErr w:type="gramEnd"/>
      <w:r w:rsidRPr="00087D65">
        <w:rPr>
          <w:rFonts w:ascii="Times New Roman" w:eastAsia="Times New Roman" w:hAnsi="Times New Roman" w:cs="Times New Roman"/>
          <w:sz w:val="30"/>
          <w:szCs w:val="30"/>
          <w:lang w:eastAsia="ru-RU"/>
        </w:rPr>
        <w:t xml:space="preserve"> рода экспериментам. Дети пробуют курить, пить. У многих в будущем это может стать привычкой.</w:t>
      </w:r>
    </w:p>
    <w:p w:rsidR="00087D65" w:rsidRPr="00087D65" w:rsidRDefault="00087D65" w:rsidP="00087D65">
      <w:pPr>
        <w:shd w:val="clear" w:color="auto" w:fill="FFFFFF"/>
        <w:spacing w:after="150" w:line="240" w:lineRule="auto"/>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087D65" w:rsidRPr="00087D65" w:rsidRDefault="00087D65" w:rsidP="00087D65">
      <w:pPr>
        <w:shd w:val="clear" w:color="auto" w:fill="FFFFFF"/>
        <w:spacing w:after="150" w:line="240" w:lineRule="auto"/>
        <w:jc w:val="both"/>
        <w:rPr>
          <w:rFonts w:ascii="Arial" w:eastAsia="Times New Roman" w:hAnsi="Arial" w:cs="Arial"/>
          <w:b/>
          <w:sz w:val="20"/>
          <w:szCs w:val="20"/>
          <w:lang w:eastAsia="ru-RU"/>
        </w:rPr>
      </w:pPr>
      <w:r w:rsidRPr="00087D65">
        <w:rPr>
          <w:rFonts w:ascii="Times New Roman" w:eastAsia="Times New Roman" w:hAnsi="Times New Roman" w:cs="Times New Roman"/>
          <w:b/>
          <w:sz w:val="30"/>
          <w:szCs w:val="30"/>
          <w:lang w:eastAsia="ru-RU"/>
        </w:rPr>
        <w:t>6. Помните, что ваш ребенок уникален</w:t>
      </w:r>
    </w:p>
    <w:p w:rsidR="00087D65" w:rsidRPr="00087D65" w:rsidRDefault="00087D65" w:rsidP="00087D65">
      <w:pPr>
        <w:shd w:val="clear" w:color="auto" w:fill="FFFFFF"/>
        <w:spacing w:after="150" w:line="240" w:lineRule="auto"/>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087D65">
        <w:rPr>
          <w:rFonts w:ascii="Times New Roman" w:eastAsia="Times New Roman" w:hAnsi="Times New Roman" w:cs="Times New Roman"/>
          <w:sz w:val="30"/>
          <w:szCs w:val="30"/>
          <w:lang w:eastAsia="ru-RU"/>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087D65" w:rsidRPr="00087D65" w:rsidRDefault="00087D65" w:rsidP="00087D65">
      <w:pPr>
        <w:shd w:val="clear" w:color="auto" w:fill="FFFFFF"/>
        <w:spacing w:after="150" w:line="240" w:lineRule="auto"/>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087D65">
        <w:rPr>
          <w:rFonts w:ascii="Times New Roman" w:eastAsia="Times New Roman" w:hAnsi="Times New Roman" w:cs="Times New Roman"/>
          <w:sz w:val="30"/>
          <w:szCs w:val="30"/>
          <w:lang w:eastAsia="ru-RU"/>
        </w:rPr>
        <w:t>отдых</w:t>
      </w:r>
      <w:proofErr w:type="gramEnd"/>
      <w:r w:rsidRPr="00087D65">
        <w:rPr>
          <w:rFonts w:ascii="Times New Roman" w:eastAsia="Times New Roman" w:hAnsi="Times New Roman" w:cs="Times New Roman"/>
          <w:sz w:val="30"/>
          <w:szCs w:val="30"/>
          <w:lang w:eastAsia="ru-RU"/>
        </w:rPr>
        <w:t xml:space="preserve"> и от </w:t>
      </w:r>
      <w:proofErr w:type="gramStart"/>
      <w:r w:rsidRPr="00087D65">
        <w:rPr>
          <w:rFonts w:ascii="Times New Roman" w:eastAsia="Times New Roman" w:hAnsi="Times New Roman" w:cs="Times New Roman"/>
          <w:sz w:val="30"/>
          <w:szCs w:val="30"/>
          <w:lang w:eastAsia="ru-RU"/>
        </w:rPr>
        <w:t>каких</w:t>
      </w:r>
      <w:proofErr w:type="gramEnd"/>
      <w:r w:rsidRPr="00087D65">
        <w:rPr>
          <w:rFonts w:ascii="Times New Roman" w:eastAsia="Times New Roman" w:hAnsi="Times New Roman" w:cs="Times New Roman"/>
          <w:sz w:val="30"/>
          <w:szCs w:val="30"/>
          <w:lang w:eastAsia="ru-RU"/>
        </w:rPr>
        <w:t xml:space="preserve"> бы то ни было воздействий и обращений!</w:t>
      </w:r>
    </w:p>
    <w:p w:rsidR="00087D65" w:rsidRPr="00087D65" w:rsidRDefault="00087D65" w:rsidP="00087D65">
      <w:pPr>
        <w:shd w:val="clear" w:color="auto" w:fill="FFFFFF"/>
        <w:spacing w:after="150" w:line="240" w:lineRule="auto"/>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Нужно время от времени распоряжаться собой полностью - т. е. нужна своя доля свободы. Без неё - задохнется дух.</w:t>
      </w:r>
    </w:p>
    <w:p w:rsidR="00087D65" w:rsidRPr="00087D65" w:rsidRDefault="00087D65" w:rsidP="00087D65">
      <w:pPr>
        <w:shd w:val="clear" w:color="auto" w:fill="FFFFFF"/>
        <w:spacing w:after="150" w:line="240" w:lineRule="auto"/>
        <w:jc w:val="both"/>
        <w:rPr>
          <w:rFonts w:ascii="Arial" w:eastAsia="Times New Roman" w:hAnsi="Arial" w:cs="Arial"/>
          <w:b/>
          <w:sz w:val="20"/>
          <w:szCs w:val="20"/>
          <w:lang w:eastAsia="ru-RU"/>
        </w:rPr>
      </w:pPr>
      <w:r w:rsidRPr="00087D65">
        <w:rPr>
          <w:rFonts w:ascii="Times New Roman" w:eastAsia="Times New Roman" w:hAnsi="Times New Roman" w:cs="Times New Roman"/>
          <w:b/>
          <w:sz w:val="30"/>
          <w:szCs w:val="30"/>
          <w:lang w:eastAsia="ru-RU"/>
        </w:rPr>
        <w:t>7. Подавайте пример</w:t>
      </w:r>
    </w:p>
    <w:p w:rsidR="00087D65" w:rsidRPr="00087D65" w:rsidRDefault="00087D65" w:rsidP="00087D65">
      <w:pPr>
        <w:shd w:val="clear" w:color="auto" w:fill="FFFFFF"/>
        <w:spacing w:after="150" w:line="240" w:lineRule="auto"/>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087D65">
        <w:rPr>
          <w:rFonts w:ascii="Times New Roman" w:eastAsia="Times New Roman" w:hAnsi="Times New Roman" w:cs="Times New Roman"/>
          <w:sz w:val="30"/>
          <w:szCs w:val="30"/>
          <w:lang w:eastAsia="ru-RU"/>
        </w:rPr>
        <w:t>психоактивных</w:t>
      </w:r>
      <w:proofErr w:type="spellEnd"/>
      <w:r w:rsidRPr="00087D65">
        <w:rPr>
          <w:rFonts w:ascii="Times New Roman" w:eastAsia="Times New Roman" w:hAnsi="Times New Roman" w:cs="Times New Roman"/>
          <w:sz w:val="30"/>
          <w:szCs w:val="30"/>
          <w:lang w:eastAsia="ru-RU"/>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087D65" w:rsidRPr="00087D65" w:rsidRDefault="00087D65" w:rsidP="00087D65">
      <w:pPr>
        <w:shd w:val="clear" w:color="auto" w:fill="FFFFFF"/>
        <w:spacing w:after="150" w:line="240" w:lineRule="auto"/>
        <w:jc w:val="both"/>
        <w:rPr>
          <w:rFonts w:ascii="Arial" w:eastAsia="Times New Roman" w:hAnsi="Arial" w:cs="Arial"/>
          <w:b/>
          <w:sz w:val="20"/>
          <w:szCs w:val="20"/>
          <w:lang w:eastAsia="ru-RU"/>
        </w:rPr>
      </w:pPr>
      <w:r w:rsidRPr="00087D65">
        <w:rPr>
          <w:rFonts w:ascii="Times New Roman" w:eastAsia="Times New Roman" w:hAnsi="Times New Roman" w:cs="Times New Roman"/>
          <w:b/>
          <w:sz w:val="30"/>
          <w:szCs w:val="30"/>
          <w:u w:val="single"/>
          <w:lang w:eastAsia="ru-RU"/>
        </w:rPr>
        <w:t>Типичные ошибки</w:t>
      </w:r>
    </w:p>
    <w:p w:rsidR="00087D65" w:rsidRPr="00087D65" w:rsidRDefault="00087D65" w:rsidP="00087D65">
      <w:pPr>
        <w:shd w:val="clear" w:color="auto" w:fill="FFFFFF"/>
        <w:spacing w:after="150" w:line="240" w:lineRule="auto"/>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 xml:space="preserve">Типичные ошибки родственников, которые способствуют развитию наркомании. Это </w:t>
      </w:r>
      <w:proofErr w:type="spellStart"/>
      <w:r w:rsidRPr="00087D65">
        <w:rPr>
          <w:rFonts w:ascii="Times New Roman" w:eastAsia="Times New Roman" w:hAnsi="Times New Roman" w:cs="Times New Roman"/>
          <w:sz w:val="30"/>
          <w:szCs w:val="30"/>
          <w:lang w:eastAsia="ru-RU"/>
        </w:rPr>
        <w:t>анти-правила</w:t>
      </w:r>
      <w:proofErr w:type="spellEnd"/>
      <w:r w:rsidRPr="00087D65">
        <w:rPr>
          <w:rFonts w:ascii="Times New Roman" w:eastAsia="Times New Roman" w:hAnsi="Times New Roman" w:cs="Times New Roman"/>
          <w:sz w:val="30"/>
          <w:szCs w:val="30"/>
          <w:lang w:eastAsia="ru-RU"/>
        </w:rPr>
        <w:t>, т.е. то, чего делать ни в коем случае нельзя:</w:t>
      </w:r>
    </w:p>
    <w:p w:rsidR="00087D65" w:rsidRPr="00087D65" w:rsidRDefault="00087D65" w:rsidP="00087D65">
      <w:pPr>
        <w:numPr>
          <w:ilvl w:val="0"/>
          <w:numId w:val="3"/>
        </w:numPr>
        <w:shd w:val="clear" w:color="auto" w:fill="FFFFFF"/>
        <w:spacing w:before="100" w:beforeAutospacing="1" w:after="150" w:line="240" w:lineRule="auto"/>
        <w:ind w:left="0" w:firstLine="0"/>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   Питать иллюзии, что вы сами сможете справиться с химической зависимостью близкого, что в состоянии его переделать.</w:t>
      </w:r>
    </w:p>
    <w:p w:rsidR="00087D65" w:rsidRPr="00087D65" w:rsidRDefault="00087D65" w:rsidP="00087D65">
      <w:pPr>
        <w:numPr>
          <w:ilvl w:val="0"/>
          <w:numId w:val="3"/>
        </w:numPr>
        <w:shd w:val="clear" w:color="auto" w:fill="FFFFFF"/>
        <w:spacing w:before="100" w:beforeAutospacing="1" w:after="150" w:line="240" w:lineRule="auto"/>
        <w:ind w:left="0" w:firstLine="0"/>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lastRenderedPageBreak/>
        <w:t>   Никогда не говорить с наркоманом о его зависимости, бояться его расстроить, бояться, что это может привести к скандалу, срыву.</w:t>
      </w:r>
    </w:p>
    <w:p w:rsidR="00087D65" w:rsidRPr="00087D65" w:rsidRDefault="00087D65" w:rsidP="00087D65">
      <w:pPr>
        <w:numPr>
          <w:ilvl w:val="0"/>
          <w:numId w:val="3"/>
        </w:numPr>
        <w:shd w:val="clear" w:color="auto" w:fill="FFFFFF"/>
        <w:spacing w:before="100" w:beforeAutospacing="1" w:after="150" w:line="240" w:lineRule="auto"/>
        <w:ind w:left="0" w:firstLine="0"/>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   Никогда не говорить ни с кем вне дома о наличии в семье наркомана, считая, что это стыдно, устраивать из этого семейную тайну, а людям, столкнувшимся с этим лгать и покрывать перед ними наркомана.</w:t>
      </w:r>
    </w:p>
    <w:p w:rsidR="00087D65" w:rsidRPr="00087D65" w:rsidRDefault="00087D65" w:rsidP="00087D65">
      <w:pPr>
        <w:numPr>
          <w:ilvl w:val="0"/>
          <w:numId w:val="3"/>
        </w:numPr>
        <w:shd w:val="clear" w:color="auto" w:fill="FFFFFF"/>
        <w:spacing w:before="100" w:beforeAutospacing="1" w:after="150" w:line="240" w:lineRule="auto"/>
        <w:ind w:left="0" w:firstLine="0"/>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 xml:space="preserve">   Строить семейные отношения так, что наркоман в них - центральное лицо, строить семейные планы, </w:t>
      </w:r>
      <w:proofErr w:type="gramStart"/>
      <w:r w:rsidRPr="00087D65">
        <w:rPr>
          <w:rFonts w:ascii="Times New Roman" w:eastAsia="Times New Roman" w:hAnsi="Times New Roman" w:cs="Times New Roman"/>
          <w:sz w:val="30"/>
          <w:szCs w:val="30"/>
          <w:lang w:eastAsia="ru-RU"/>
        </w:rPr>
        <w:t>учитывая</w:t>
      </w:r>
      <w:proofErr w:type="gramEnd"/>
      <w:r w:rsidRPr="00087D65">
        <w:rPr>
          <w:rFonts w:ascii="Times New Roman" w:eastAsia="Times New Roman" w:hAnsi="Times New Roman" w:cs="Times New Roman"/>
          <w:sz w:val="30"/>
          <w:szCs w:val="30"/>
          <w:lang w:eastAsia="ru-RU"/>
        </w:rPr>
        <w:t xml:space="preserve"> употребляет он или нет, стараться не приглашать друзей в дом, когда он в употреблении.</w:t>
      </w:r>
    </w:p>
    <w:p w:rsidR="00087D65" w:rsidRPr="00087D65" w:rsidRDefault="00087D65" w:rsidP="00087D65">
      <w:pPr>
        <w:numPr>
          <w:ilvl w:val="0"/>
          <w:numId w:val="3"/>
        </w:numPr>
        <w:shd w:val="clear" w:color="auto" w:fill="FFFFFF"/>
        <w:spacing w:before="100" w:beforeAutospacing="1" w:after="150" w:line="240" w:lineRule="auto"/>
        <w:ind w:left="0" w:firstLine="0"/>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   Опасаться доставить наркоману страдания и неудобства. Если он лежит пластом, испачкал грязью или рвотой свой лучший костюм, наделал долгов, не пошёл на работу или на учебу - приводить все БЕЗ НЕГО в порядок.</w:t>
      </w:r>
    </w:p>
    <w:p w:rsidR="00087D65" w:rsidRPr="00087D65" w:rsidRDefault="00087D65" w:rsidP="00087D65">
      <w:pPr>
        <w:numPr>
          <w:ilvl w:val="0"/>
          <w:numId w:val="3"/>
        </w:numPr>
        <w:shd w:val="clear" w:color="auto" w:fill="FFFFFF"/>
        <w:spacing w:before="100" w:beforeAutospacing="1" w:after="150" w:line="240" w:lineRule="auto"/>
        <w:ind w:left="0" w:firstLine="0"/>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   Решать все проблемы за него, думая, что он не годится для принятия ответственных решений, и что вы сами знаете как сделать лучше. Строить отношения так, что все другие члены семьи (даже младшие дети) должны вести себя более ответственно, потому что в семье наркоман.</w:t>
      </w:r>
    </w:p>
    <w:p w:rsidR="00087D65" w:rsidRPr="00087D65" w:rsidRDefault="00087D65" w:rsidP="00087D65">
      <w:pPr>
        <w:numPr>
          <w:ilvl w:val="0"/>
          <w:numId w:val="3"/>
        </w:numPr>
        <w:shd w:val="clear" w:color="auto" w:fill="FFFFFF"/>
        <w:spacing w:before="100" w:beforeAutospacing="1" w:after="150" w:line="240" w:lineRule="auto"/>
        <w:ind w:left="0" w:firstLine="0"/>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   Игнорировать проблемы всех остальных в семье, воспринимать их как нечто незначительное или как досадную помеху, относясь к ним в стиле: «Без тебя хватает забот».</w:t>
      </w:r>
    </w:p>
    <w:p w:rsidR="00087D65" w:rsidRPr="00087D65" w:rsidRDefault="00087D65" w:rsidP="00087D65">
      <w:pPr>
        <w:numPr>
          <w:ilvl w:val="0"/>
          <w:numId w:val="3"/>
        </w:numPr>
        <w:shd w:val="clear" w:color="auto" w:fill="FFFFFF"/>
        <w:spacing w:before="100" w:beforeAutospacing="1" w:after="150" w:line="240" w:lineRule="auto"/>
        <w:ind w:left="0" w:firstLine="0"/>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   Свыкаться с агрессией наркомана, а временами и с насилием (моральным или физическим), объяснять младшим членам семьи, что взрослым разрешается иногда вести себя подобным образом, но дети будут наказаны, если начнут копировать взрослых.</w:t>
      </w:r>
    </w:p>
    <w:p w:rsidR="00087D65" w:rsidRPr="00087D65" w:rsidRDefault="00087D65" w:rsidP="00087D65">
      <w:pPr>
        <w:numPr>
          <w:ilvl w:val="0"/>
          <w:numId w:val="3"/>
        </w:numPr>
        <w:shd w:val="clear" w:color="auto" w:fill="FFFFFF"/>
        <w:spacing w:before="100" w:beforeAutospacing="1" w:after="150" w:line="240" w:lineRule="auto"/>
        <w:ind w:left="0" w:firstLine="0"/>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   Позволять хим</w:t>
      </w:r>
      <w:proofErr w:type="gramStart"/>
      <w:r w:rsidRPr="00087D65">
        <w:rPr>
          <w:rFonts w:ascii="Times New Roman" w:eastAsia="Times New Roman" w:hAnsi="Times New Roman" w:cs="Times New Roman"/>
          <w:sz w:val="30"/>
          <w:szCs w:val="30"/>
          <w:lang w:eastAsia="ru-RU"/>
        </w:rPr>
        <w:t>.з</w:t>
      </w:r>
      <w:proofErr w:type="gramEnd"/>
      <w:r w:rsidRPr="00087D65">
        <w:rPr>
          <w:rFonts w:ascii="Times New Roman" w:eastAsia="Times New Roman" w:hAnsi="Times New Roman" w:cs="Times New Roman"/>
          <w:sz w:val="30"/>
          <w:szCs w:val="30"/>
          <w:lang w:eastAsia="ru-RU"/>
        </w:rPr>
        <w:t>ависимому управлять настроением близких: когда он счастлив - счастливы все, когда он в состоянии опьянения, агрессивен или полон жалости к себе - все подавлены и замкнуты.</w:t>
      </w:r>
    </w:p>
    <w:p w:rsidR="00087D65" w:rsidRPr="00087D65" w:rsidRDefault="00087D65" w:rsidP="00087D65">
      <w:pPr>
        <w:numPr>
          <w:ilvl w:val="0"/>
          <w:numId w:val="3"/>
        </w:numPr>
        <w:shd w:val="clear" w:color="auto" w:fill="FFFFFF"/>
        <w:spacing w:before="100" w:beforeAutospacing="1" w:after="150" w:line="240" w:lineRule="auto"/>
        <w:ind w:left="0" w:firstLine="0"/>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   Пытаться отвлечь от наркотиков, придумывать для него полезные и интересные занятия, хобби, развлечения, не расстраивать его, не нервировать, создать "условия" для того, чтобы не употреблял...</w:t>
      </w:r>
    </w:p>
    <w:p w:rsidR="00087D65" w:rsidRPr="00087D65" w:rsidRDefault="00087D65" w:rsidP="00087D65">
      <w:pPr>
        <w:numPr>
          <w:ilvl w:val="0"/>
          <w:numId w:val="3"/>
        </w:numPr>
        <w:shd w:val="clear" w:color="auto" w:fill="FFFFFF"/>
        <w:spacing w:before="100" w:beforeAutospacing="1" w:after="150" w:line="240" w:lineRule="auto"/>
        <w:ind w:left="0" w:firstLine="0"/>
        <w:jc w:val="both"/>
        <w:rPr>
          <w:rFonts w:ascii="Arial" w:eastAsia="Times New Roman" w:hAnsi="Arial" w:cs="Arial"/>
          <w:sz w:val="20"/>
          <w:szCs w:val="20"/>
          <w:lang w:eastAsia="ru-RU"/>
        </w:rPr>
      </w:pPr>
      <w:r w:rsidRPr="00087D65">
        <w:rPr>
          <w:rFonts w:ascii="Times New Roman" w:eastAsia="Times New Roman" w:hAnsi="Times New Roman" w:cs="Times New Roman"/>
          <w:sz w:val="30"/>
          <w:szCs w:val="30"/>
          <w:lang w:eastAsia="ru-RU"/>
        </w:rPr>
        <w:t>   Питать иллюзии, что главное в семье - удержать химически зависимого от грядущего употребления, останавливать его, препятствовать, а все остальное вторично.</w:t>
      </w:r>
    </w:p>
    <w:p w:rsidR="00087D65" w:rsidRPr="00087D65" w:rsidRDefault="00087D65" w:rsidP="00087D65">
      <w:pPr>
        <w:shd w:val="clear" w:color="auto" w:fill="FFFFFF"/>
        <w:spacing w:after="150" w:line="240" w:lineRule="auto"/>
        <w:jc w:val="both"/>
        <w:rPr>
          <w:rFonts w:ascii="Arial" w:eastAsia="Times New Roman" w:hAnsi="Arial" w:cs="Arial"/>
          <w:sz w:val="20"/>
          <w:szCs w:val="20"/>
          <w:lang w:eastAsia="ru-RU"/>
        </w:rPr>
      </w:pPr>
      <w:r w:rsidRPr="00087D65">
        <w:rPr>
          <w:rFonts w:ascii="Arial" w:eastAsia="Times New Roman" w:hAnsi="Arial" w:cs="Arial"/>
          <w:sz w:val="20"/>
          <w:szCs w:val="20"/>
          <w:lang w:eastAsia="ru-RU"/>
        </w:rPr>
        <w:t> </w:t>
      </w:r>
    </w:p>
    <w:p w:rsidR="00087D65" w:rsidRPr="00087D65" w:rsidRDefault="00087D65" w:rsidP="00087D65">
      <w:pPr>
        <w:shd w:val="clear" w:color="auto" w:fill="FFFFFF"/>
        <w:spacing w:after="150" w:line="240" w:lineRule="auto"/>
        <w:jc w:val="both"/>
        <w:rPr>
          <w:rFonts w:ascii="Arial" w:eastAsia="Times New Roman" w:hAnsi="Arial" w:cs="Arial"/>
          <w:sz w:val="20"/>
          <w:szCs w:val="20"/>
          <w:lang w:eastAsia="ru-RU"/>
        </w:rPr>
      </w:pPr>
      <w:r w:rsidRPr="00087D65">
        <w:rPr>
          <w:rFonts w:ascii="Arial" w:eastAsia="Times New Roman" w:hAnsi="Arial" w:cs="Arial"/>
          <w:sz w:val="20"/>
          <w:szCs w:val="20"/>
          <w:lang w:eastAsia="ru-RU"/>
        </w:rPr>
        <w:t> </w:t>
      </w:r>
    </w:p>
    <w:p w:rsidR="00866CBC" w:rsidRPr="00087D65" w:rsidRDefault="00866CBC" w:rsidP="00087D65">
      <w:pPr>
        <w:jc w:val="both"/>
      </w:pPr>
    </w:p>
    <w:sectPr w:rsidR="00866CBC" w:rsidRPr="00087D65" w:rsidSect="00087D65">
      <w:pgSz w:w="11906" w:h="16838"/>
      <w:pgMar w:top="709" w:right="707"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B19BD"/>
    <w:multiLevelType w:val="multilevel"/>
    <w:tmpl w:val="A398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762AAE"/>
    <w:multiLevelType w:val="multilevel"/>
    <w:tmpl w:val="293E90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09B534C"/>
    <w:multiLevelType w:val="hybridMultilevel"/>
    <w:tmpl w:val="A06A9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D2A4461"/>
    <w:multiLevelType w:val="multilevel"/>
    <w:tmpl w:val="08F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7D65"/>
    <w:rsid w:val="00080BB8"/>
    <w:rsid w:val="00087D65"/>
    <w:rsid w:val="00436A99"/>
    <w:rsid w:val="00866CBC"/>
    <w:rsid w:val="00A04684"/>
    <w:rsid w:val="00CE055D"/>
    <w:rsid w:val="00EA0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55D"/>
  </w:style>
  <w:style w:type="paragraph" w:styleId="1">
    <w:name w:val="heading 1"/>
    <w:basedOn w:val="a"/>
    <w:link w:val="10"/>
    <w:uiPriority w:val="9"/>
    <w:qFormat/>
    <w:rsid w:val="00CE05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055D"/>
    <w:rPr>
      <w:rFonts w:ascii="Times New Roman" w:eastAsia="Times New Roman" w:hAnsi="Times New Roman" w:cs="Times New Roman"/>
      <w:b/>
      <w:bCs/>
      <w:kern w:val="36"/>
      <w:sz w:val="48"/>
      <w:szCs w:val="48"/>
    </w:rPr>
  </w:style>
  <w:style w:type="character" w:styleId="a3">
    <w:name w:val="Strong"/>
    <w:basedOn w:val="a0"/>
    <w:uiPriority w:val="22"/>
    <w:qFormat/>
    <w:rsid w:val="00CE055D"/>
    <w:rPr>
      <w:b/>
      <w:bCs/>
    </w:rPr>
  </w:style>
  <w:style w:type="paragraph" w:styleId="a4">
    <w:name w:val="List Paragraph"/>
    <w:basedOn w:val="a"/>
    <w:uiPriority w:val="34"/>
    <w:qFormat/>
    <w:rsid w:val="00CE055D"/>
    <w:pPr>
      <w:ind w:left="720"/>
      <w:contextualSpacing/>
    </w:pPr>
  </w:style>
  <w:style w:type="paragraph" w:styleId="a5">
    <w:name w:val="Normal (Web)"/>
    <w:basedOn w:val="a"/>
    <w:uiPriority w:val="99"/>
    <w:semiHidden/>
    <w:unhideWhenUsed/>
    <w:rsid w:val="00087D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7D65"/>
  </w:style>
  <w:style w:type="paragraph" w:styleId="a6">
    <w:name w:val="Balloon Text"/>
    <w:basedOn w:val="a"/>
    <w:link w:val="a7"/>
    <w:uiPriority w:val="99"/>
    <w:semiHidden/>
    <w:unhideWhenUsed/>
    <w:rsid w:val="00087D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7D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120331">
      <w:bodyDiv w:val="1"/>
      <w:marLeft w:val="0"/>
      <w:marRight w:val="0"/>
      <w:marTop w:val="0"/>
      <w:marBottom w:val="0"/>
      <w:divBdr>
        <w:top w:val="none" w:sz="0" w:space="0" w:color="auto"/>
        <w:left w:val="none" w:sz="0" w:space="0" w:color="auto"/>
        <w:bottom w:val="none" w:sz="0" w:space="0" w:color="auto"/>
        <w:right w:val="none" w:sz="0" w:space="0" w:color="auto"/>
      </w:divBdr>
      <w:divsChild>
        <w:div w:id="2029021876">
          <w:marLeft w:val="0"/>
          <w:marRight w:val="0"/>
          <w:marTop w:val="0"/>
          <w:marBottom w:val="0"/>
          <w:divBdr>
            <w:top w:val="none" w:sz="0" w:space="0" w:color="auto"/>
            <w:left w:val="none" w:sz="0" w:space="0" w:color="auto"/>
            <w:bottom w:val="none" w:sz="0" w:space="0" w:color="auto"/>
            <w:right w:val="none" w:sz="0" w:space="0" w:color="auto"/>
          </w:divBdr>
        </w:div>
        <w:div w:id="15235070">
          <w:marLeft w:val="0"/>
          <w:marRight w:val="0"/>
          <w:marTop w:val="0"/>
          <w:marBottom w:val="0"/>
          <w:divBdr>
            <w:top w:val="none" w:sz="0" w:space="0" w:color="auto"/>
            <w:left w:val="none" w:sz="0" w:space="0" w:color="auto"/>
            <w:bottom w:val="none" w:sz="0" w:space="0" w:color="auto"/>
            <w:right w:val="none" w:sz="0" w:space="0" w:color="auto"/>
          </w:divBdr>
          <w:divsChild>
            <w:div w:id="19955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1743</Words>
  <Characters>9940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2021-01-15T12:52:00Z</cp:lastPrinted>
  <dcterms:created xsi:type="dcterms:W3CDTF">2021-01-15T12:42:00Z</dcterms:created>
  <dcterms:modified xsi:type="dcterms:W3CDTF">2021-01-15T13:12:00Z</dcterms:modified>
</cp:coreProperties>
</file>